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77" w:rsidRDefault="00043877" w:rsidP="00043877">
      <w:pPr>
        <w:spacing w:line="360" w:lineRule="auto"/>
        <w:jc w:val="center"/>
        <w:rPr>
          <w:rFonts w:ascii="Times New Roman" w:hAnsi="Times New Roman"/>
          <w:b/>
          <w:bCs/>
        </w:rPr>
      </w:pPr>
      <w:r>
        <w:rPr>
          <w:rFonts w:ascii="Times New Roman" w:hAnsi="Times New Roman" w:cs="Andalus"/>
          <w:b/>
          <w:bCs/>
          <w:sz w:val="44"/>
          <w:szCs w:val="44"/>
        </w:rPr>
        <w:t>Course contre l’horloge : le parcours d’une vie</w:t>
      </w:r>
    </w:p>
    <w:p w:rsidR="00043877" w:rsidRDefault="00043877" w:rsidP="00043877">
      <w:pPr>
        <w:spacing w:line="360" w:lineRule="auto"/>
        <w:jc w:val="center"/>
      </w:pPr>
      <w:r>
        <w:rPr>
          <w:rFonts w:ascii="Andalus" w:hAnsi="Andalus" w:cs="Andalus"/>
          <w:i/>
          <w:iCs/>
        </w:rPr>
        <w:t xml:space="preserve"> </w:t>
      </w:r>
      <w:r>
        <w:rPr>
          <w:rFonts w:ascii="Times New Roman" w:hAnsi="Times New Roman" w:cs="Andalus"/>
          <w:sz w:val="32"/>
          <w:szCs w:val="32"/>
        </w:rPr>
        <w:t>Sara, 2B</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Le temps… cette chose qui va toujours de l’avant, mais jamais de l’arrière. Cette notion dont personne ne connaît l’origine. Qui en est l’auteur ? Comment a-t-elle été définie ? Et surtout pourquoi existe-t-elle ?</w:t>
      </w:r>
    </w:p>
    <w:p w:rsidR="00043877" w:rsidRDefault="00043877" w:rsidP="00043877">
      <w:pPr>
        <w:spacing w:line="360" w:lineRule="auto"/>
        <w:jc w:val="both"/>
        <w:rPr>
          <w:rFonts w:cs="Andalus"/>
        </w:rPr>
      </w:pPr>
    </w:p>
    <w:p w:rsidR="00043877" w:rsidRDefault="00043877" w:rsidP="00043877">
      <w:pPr>
        <w:spacing w:line="360" w:lineRule="auto"/>
        <w:jc w:val="both"/>
        <w:rPr>
          <w:rFonts w:ascii="Times New Roman" w:hAnsi="Times New Roman" w:cs="Andalus"/>
          <w:sz w:val="24"/>
          <w:szCs w:val="24"/>
        </w:rPr>
      </w:pPr>
      <w:bookmarkStart w:id="0" w:name="_GoBack"/>
      <w:bookmarkEnd w:id="0"/>
      <w:r>
        <w:rPr>
          <w:rFonts w:ascii="Times New Roman" w:hAnsi="Times New Roman" w:cs="Andalus"/>
          <w:noProof/>
          <w:sz w:val="24"/>
          <w:szCs w:val="24"/>
          <w:lang w:val="en-US" w:eastAsia="en-US"/>
        </w:rPr>
        <mc:AlternateContent>
          <mc:Choice Requires="wps">
            <w:drawing>
              <wp:anchor distT="0" distB="0" distL="0" distR="0" simplePos="0" relativeHeight="251659264" behindDoc="0" locked="0" layoutInCell="1" allowOverlap="1" wp14:anchorId="396D64CC" wp14:editId="34C0A80C">
                <wp:simplePos x="0" y="0"/>
                <wp:positionH relativeFrom="page">
                  <wp:align>left</wp:align>
                </wp:positionH>
                <wp:positionV relativeFrom="paragraph">
                  <wp:posOffset>89535</wp:posOffset>
                </wp:positionV>
                <wp:extent cx="7615555" cy="8255"/>
                <wp:effectExtent l="0" t="0" r="25400" b="31750"/>
                <wp:wrapNone/>
                <wp:docPr id="4" name="Connecteur droit 1"/>
                <wp:cNvGraphicFramePr/>
                <a:graphic xmlns:a="http://schemas.openxmlformats.org/drawingml/2006/main">
                  <a:graphicData uri="http://schemas.microsoft.com/office/word/2010/wordprocessingShape">
                    <wps:wsp>
                      <wps:cNvCnPr/>
                      <wps:spPr>
                        <a:xfrm flipV="1">
                          <a:off x="0" y="0"/>
                          <a:ext cx="7615080" cy="756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1E732F6" id="Connecteur droit 1" o:spid="_x0000_s1026" style="position:absolute;flip:y;z-index:251659264;visibility:visible;mso-wrap-style:square;mso-wrap-distance-left:0;mso-wrap-distance-top:0;mso-wrap-distance-right:0;mso-wrap-distance-bottom:0;mso-position-horizontal:left;mso-position-horizontal-relative:page;mso-position-vertical:absolute;mso-position-vertical-relative:text" from="0,7.05pt" to="599.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gz1wEAAPUDAAAOAAAAZHJzL2Uyb0RvYy54bWysU8luGzEMvRfoPwi61zMOGicYeJyDg/RS&#10;tEa3u6KhbAGSKFDy9velNM6kC1AgQS+CFr5HvkdqeXfyThyAksXQy/mslQKCxsGGbS+/f3t4dytF&#10;yioMymGAXp4hybvV2zfLY+zgCnfoBiDBJCF1x9jLXc6xa5qkd+BVmmGEwI8GyavMR9o2A6kjs3vX&#10;XLXtojkiDZFQQ0p8ez8+ylXlNwZ0/mxMgixcL7m2XFeq62NZm9VSdVtScWf1pQz1iiq8soGTTlT3&#10;KiuxJ/sXlbeaMKHJM42+QWOshqqB1czbP9R83akIVQubk+JkU/p/tPrTYUPCDr18L0VQnlu0xhDY&#10;N9iTGAhtFvPi0jGmjoPXYUOXU4obKpJPhrwwzsYfPADVBJYlTtXj8+QxnLLQfHmzmF+3t9wKzW83&#10;14vagmZkKWyRUv4A6EXZ9NLZUBxQnTp8TJkzc+hTSLl2oawJnR0erHP1UGYH1o7EQXHX86nWz7jf&#10;ogj3YRj5CkdT9I2K6i6fHYz8X8CwP1z5qK1O5jO70hpCfsrgAkcXmOFaJmBbBfwTeIkvUKhT+xLw&#10;hKiZMeQJ7G1AKt0b5Y2iir5HHM61kfWBZ6sae/kHZXh/PVf4829d/QQAAP//AwBQSwMEFAAGAAgA&#10;AAAhAHok0tbeAAAABwEAAA8AAABkcnMvZG93bnJldi54bWxMjzFPwzAQhXck/oN1SCyodVJaREOc&#10;yiCxQBloO3R04iOJiM9R7Kbh33OdYLt37/Ted/lmcp0YcQitJwXpPAGBVHnbUq3gsH+dPYII0ZA1&#10;nSdU8IMBNsX1VW4y68/0ieMu1oJDKGRGQRNjn0kZqgadCXPfI7H35QdnIsuhlnYwZw53nVwkyYN0&#10;piVuaEyPLw1W37uTU1Af9ajf2ze98ke9iIdt+fF8Vyp1ezPpJxARp/h3DBd8RoeCmUp/IhtEp4Af&#10;ibxdpiAubrpe34MoeVotQRa5/M9f/AIAAP//AwBQSwECLQAUAAYACAAAACEAtoM4kv4AAADhAQAA&#10;EwAAAAAAAAAAAAAAAAAAAAAAW0NvbnRlbnRfVHlwZXNdLnhtbFBLAQItABQABgAIAAAAIQA4/SH/&#10;1gAAAJQBAAALAAAAAAAAAAAAAAAAAC8BAABfcmVscy8ucmVsc1BLAQItABQABgAIAAAAIQBG5Egz&#10;1wEAAPUDAAAOAAAAAAAAAAAAAAAAAC4CAABkcnMvZTJvRG9jLnhtbFBLAQItABQABgAIAAAAIQB6&#10;JNLW3gAAAAcBAAAPAAAAAAAAAAAAAAAAADEEAABkcnMvZG93bnJldi54bWxQSwUGAAAAAAQABADz&#10;AAAAPAUAAAAA&#10;" strokecolor="black [3213]" strokeweight=".5pt">
                <w10:wrap anchorx="page"/>
              </v:line>
            </w:pict>
          </mc:Fallback>
        </mc:AlternateContent>
      </w:r>
    </w:p>
    <w:p w:rsidR="00043877" w:rsidRDefault="00043877" w:rsidP="00043877">
      <w:pPr>
        <w:spacing w:line="360" w:lineRule="auto"/>
        <w:jc w:val="both"/>
        <w:rPr>
          <w:rFonts w:cs="Andalus"/>
        </w:rPr>
      </w:pP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Non ! Non ! Et non ! », </w:t>
      </w:r>
      <w:proofErr w:type="gramStart"/>
      <w:r>
        <w:rPr>
          <w:rFonts w:ascii="Times New Roman" w:hAnsi="Times New Roman" w:cs="Andalus"/>
          <w:sz w:val="24"/>
          <w:szCs w:val="24"/>
        </w:rPr>
        <w:t>ces</w:t>
      </w:r>
      <w:proofErr w:type="gramEnd"/>
      <w:r>
        <w:rPr>
          <w:rFonts w:ascii="Times New Roman" w:hAnsi="Times New Roman" w:cs="Andalus"/>
          <w:sz w:val="24"/>
          <w:szCs w:val="24"/>
        </w:rPr>
        <w:t xml:space="preserve"> cris résonnèrent dans toute la pièce.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Monsieur, s’il vous plaît…Calmez-vous…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Je refuse d’aller dans cet endroit absurde ! Dans cette prison ! Dans cet enfer ! Non ! Non ! Et non !! Je dois vous le répéter combien de fois ?! Bon sang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Monsieur Dupes, c’est pour votre bien…Vous avez besoin de voir cette psychologue…Vous en avez besoin…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Je refuse d’aller voir cette sorcière ! » </w:t>
      </w:r>
      <w:proofErr w:type="gramStart"/>
      <w:r>
        <w:rPr>
          <w:rFonts w:ascii="Times New Roman" w:hAnsi="Times New Roman" w:cs="Andalus"/>
          <w:sz w:val="24"/>
          <w:szCs w:val="24"/>
        </w:rPr>
        <w:t>dit</w:t>
      </w:r>
      <w:proofErr w:type="gramEnd"/>
      <w:r>
        <w:rPr>
          <w:rFonts w:ascii="Times New Roman" w:hAnsi="Times New Roman" w:cs="Andalus"/>
          <w:sz w:val="24"/>
          <w:szCs w:val="24"/>
        </w:rPr>
        <w:t xml:space="preserve"> monsieur Dupes avant de fondre en larmes.</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Il commença à hurler. Ses cris hystériques se faisaient entendre de partout. Certes, cela était agaçant, faisait mal aux oreilles mais était aussi douloureux. Comment avons-nous pu en arriver là ? Un vieil homme, un vieux papi, obligé de voir une psychologue au lieu de profiter de sa retraite, de ses dernières années…On voulait lui donner une raison de vivre. Une raison de rester encore un petit peu, quelques années. Certes c’était une courte période de temps, oui peu de temps…Mais on voulait le garder en vie, à tout prix, malgré ses envies, malgré ses cris.</w:t>
      </w:r>
    </w:p>
    <w:p w:rsidR="00043877" w:rsidRDefault="00043877" w:rsidP="00043877">
      <w:pPr>
        <w:spacing w:line="360" w:lineRule="auto"/>
        <w:jc w:val="both"/>
        <w:rPr>
          <w:rFonts w:cs="Andalus"/>
        </w:rPr>
      </w:pPr>
    </w:p>
    <w:p w:rsidR="00043877" w:rsidRDefault="00043877" w:rsidP="00043877">
      <w:pPr>
        <w:spacing w:line="360" w:lineRule="auto"/>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0" distR="0" simplePos="0" relativeHeight="251660288" behindDoc="0" locked="0" layoutInCell="1" allowOverlap="1" wp14:anchorId="5DFBA834" wp14:editId="1A70B68C">
                <wp:simplePos x="0" y="0"/>
                <wp:positionH relativeFrom="column">
                  <wp:posOffset>-891540</wp:posOffset>
                </wp:positionH>
                <wp:positionV relativeFrom="paragraph">
                  <wp:posOffset>107315</wp:posOffset>
                </wp:positionV>
                <wp:extent cx="7552055" cy="8255"/>
                <wp:effectExtent l="0" t="0" r="31750" b="31750"/>
                <wp:wrapNone/>
                <wp:docPr id="5" name="Connecteur droit 2"/>
                <wp:cNvGraphicFramePr/>
                <a:graphic xmlns:a="http://schemas.openxmlformats.org/drawingml/2006/main">
                  <a:graphicData uri="http://schemas.microsoft.com/office/word/2010/wordprocessingShape">
                    <wps:wsp>
                      <wps:cNvCnPr/>
                      <wps:spPr>
                        <a:xfrm flipV="1">
                          <a:off x="0" y="0"/>
                          <a:ext cx="7551360" cy="756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5D61C5" id="Connecteur droit 2" o:spid="_x0000_s1026" style="position:absolute;flip:y;z-index:251660288;visibility:visible;mso-wrap-style:square;mso-wrap-distance-left:0;mso-wrap-distance-top:0;mso-wrap-distance-right:0;mso-wrap-distance-bottom:0;mso-position-horizontal:absolute;mso-position-horizontal-relative:text;mso-position-vertical:absolute;mso-position-vertical-relative:text" from="-70.2pt,8.45pt" to="524.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L1QEAAPUDAAAOAAAAZHJzL2Uyb0RvYy54bWysU02PGyEMvVfqf0Dcm0lSZbcaZbKHrLaX&#10;qo36dWcZkyABRoYkk39fw2Rnt61UqVUvyAb72e/ZrO8G78QJKFkMnVzM5lJA0NjbsO/kt68Pb95J&#10;kbIKvXIYoJMXSPJu8/rV+hxbWOIBXQ8kGCSk9hw7ecg5tk2T9AG8SjOMEPjRIHmV2aV905M6M7p3&#10;zXI+v2nOSH0k1JAS396Pj3JT8Y0BnT8ZkyAL10nuLdeT6vlYzmazVu2eVDxYfW1D/UMXXtnARSeo&#10;e5WVOJL9DcpbTZjQ5JlG36AxVkPlwGwW81/YfDmoCJULi5PiJFP6f7D642lHwvadXEkRlOcRbTEE&#10;1g2OJHpCm8WyqHSOqeXgbdjR1UtxR4XyYMgL42z8zgtQRWBaYqgaXyaNYchC8+XtarV4e8Oj0Px2&#10;u2KL4ZoRpaBFSvk9oBfF6KSzoSigWnX6kPIY+hRSrl0oZ0Jn+wfrXHXK7sDWkTgpnnoeFtcSP0UR&#10;HkM/4hWMpvAbGVUrXxyM+J/BsD7c+citbuYzutIaQn6q4AJHlzTDvUyJ80rgj4nX+JIKdWv/JnnK&#10;qJUx5CnZ24BU2b8gVcxH7C91kJU371adwfUflOV96Vd1nn/r5gcAAAD//wMAUEsDBBQABgAIAAAA&#10;IQDoNvRk4AAAAAsBAAAPAAAAZHJzL2Rvd25yZXYueG1sTI/BTsMwEETvSPyDtUhcUGs3ClUIcSqD&#10;xAXogdJDj07sJlHjdRS7afh7tie4zWqeZmeKzex6NtkxdB4lrJYCmMXamw4bCfvvt0UGLESNRvce&#10;rYQfG2BT3t4UOjf+gl922sWGUQiGXEtoYxxyzkPdWqfD0g8WyTv60elI59hwM+oLhbueJ0KsudMd&#10;0odWD/a1tfVpd3YSmoOa1Ef3rh79QSVx/1ltXx4qKe/vZvUMLNo5/sFwrU/VoaROlT+jCayXsFil&#10;IiWWnPUTsCsh0oxURSpLgJcF/7+h/AUAAP//AwBQSwECLQAUAAYACAAAACEAtoM4kv4AAADhAQAA&#10;EwAAAAAAAAAAAAAAAAAAAAAAW0NvbnRlbnRfVHlwZXNdLnhtbFBLAQItABQABgAIAAAAIQA4/SH/&#10;1gAAAJQBAAALAAAAAAAAAAAAAAAAAC8BAABfcmVscy8ucmVsc1BLAQItABQABgAIAAAAIQBvwE+L&#10;1QEAAPUDAAAOAAAAAAAAAAAAAAAAAC4CAABkcnMvZTJvRG9jLnhtbFBLAQItABQABgAIAAAAIQDo&#10;NvRk4AAAAAsBAAAPAAAAAAAAAAAAAAAAAC8EAABkcnMvZG93bnJldi54bWxQSwUGAAAAAAQABADz&#10;AAAAPAUAAAAA&#10;" strokecolor="black [3213]" strokeweight=".5pt"/>
            </w:pict>
          </mc:Fallback>
        </mc:AlternateConten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Hein ? Où suis-je ? Je ne suis plus à l’hôpital avec ces vieilles folles ? Je rêve ou il y a une forêt devant moi ? C’est étrange…J’habite dans un coin paumé, désertique et sans végétation ou forêt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w:t>
      </w:r>
      <w:proofErr w:type="spellStart"/>
      <w:r>
        <w:rPr>
          <w:rFonts w:ascii="Times New Roman" w:hAnsi="Times New Roman" w:cs="Andalus"/>
          <w:sz w:val="24"/>
          <w:szCs w:val="24"/>
        </w:rPr>
        <w:t>bonjouuuuuuur</w:t>
      </w:r>
      <w:proofErr w:type="spellEnd"/>
      <w:r>
        <w:rPr>
          <w:rFonts w:ascii="Times New Roman" w:hAnsi="Times New Roman" w:cs="Andalus"/>
          <w:sz w:val="24"/>
          <w:szCs w:val="24"/>
        </w:rPr>
        <w:t>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Hein ? </w:t>
      </w:r>
      <w:proofErr w:type="gramStart"/>
      <w:r>
        <w:rPr>
          <w:rFonts w:ascii="Times New Roman" w:hAnsi="Times New Roman" w:cs="Andalus"/>
          <w:sz w:val="24"/>
          <w:szCs w:val="24"/>
        </w:rPr>
        <w:t>qui</w:t>
      </w:r>
      <w:proofErr w:type="gramEnd"/>
      <w:r>
        <w:rPr>
          <w:rFonts w:ascii="Times New Roman" w:hAnsi="Times New Roman" w:cs="Andalus"/>
          <w:sz w:val="24"/>
          <w:szCs w:val="24"/>
        </w:rPr>
        <w:t xml:space="preserve"> est cette petite fille ? Et d’où vient-elle ? Elle est sortie de nulle part.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lastRenderedPageBreak/>
        <w:t xml:space="preserve">« Vous allez juste m’ignorer comme ça ? » me demanda-t-elle, mais je ne lui prêtai aucune attention. C’était juste une gamine d’à peine six ans, je suppose. De plus, j’ai d’autres choses bien plus préoccupantes, comme trouver où je suis et comment j’ai atterri ici.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w:t>
      </w:r>
      <w:proofErr w:type="spellStart"/>
      <w:r>
        <w:rPr>
          <w:rFonts w:ascii="Times New Roman" w:hAnsi="Times New Roman" w:cs="Andalus"/>
          <w:sz w:val="24"/>
          <w:szCs w:val="24"/>
        </w:rPr>
        <w:t>Charlieeeeeee</w:t>
      </w:r>
      <w:proofErr w:type="spellEnd"/>
      <w:r>
        <w:rPr>
          <w:rFonts w:ascii="Times New Roman" w:hAnsi="Times New Roman" w:cs="Andalus"/>
          <w:sz w:val="24"/>
          <w:szCs w:val="24"/>
        </w:rPr>
        <w:t xml:space="preserve"> pourquoi tu ne me réponds pas ? T’es </w:t>
      </w:r>
      <w:proofErr w:type="spellStart"/>
      <w:r>
        <w:rPr>
          <w:rFonts w:ascii="Times New Roman" w:hAnsi="Times New Roman" w:cs="Andalus"/>
          <w:sz w:val="24"/>
          <w:szCs w:val="24"/>
        </w:rPr>
        <w:t>méchaaaaaannnnt</w:t>
      </w:r>
      <w:proofErr w:type="spellEnd"/>
      <w:r>
        <w:rPr>
          <w:rFonts w:ascii="Times New Roman" w:hAnsi="Times New Roman" w:cs="Andalus"/>
          <w:sz w:val="24"/>
          <w:szCs w:val="24"/>
        </w:rPr>
        <w:t xml:space="preserve"> !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Déjà ne m’appelle pas « Charlie » et ne me tutoie pas. Je ne suis pas ton ami. Deuxièmement, comment as-tu su mon prénom ? Finalement, pourquoi parles-tu comme cela, pourquoi étires-tu ainsi certains sons ?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Et ben voilà ! Tu peux parler quand tu veux ! Je te croyais sourd et muet ! Et pour répondre à ta question, je suis détective donc je sais tout sur tout ! Et puis je fais ce que je veux, me répondit-elle en tirant la langue.</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Tu crois vraiment que je vais gober ton mensonge, lui demandai-je ? Toi, une gamine, détective ? Laisse-moi rire. Maintenant, dis-moi comment as-tu su mon prénom.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Pfft t’es pas </w:t>
      </w:r>
      <w:proofErr w:type="spellStart"/>
      <w:r>
        <w:rPr>
          <w:rFonts w:ascii="Times New Roman" w:hAnsi="Times New Roman" w:cs="Andalus"/>
          <w:sz w:val="24"/>
          <w:szCs w:val="24"/>
        </w:rPr>
        <w:t>drôleeeeee</w:t>
      </w:r>
      <w:proofErr w:type="spellEnd"/>
      <w:r>
        <w:rPr>
          <w:rFonts w:ascii="Times New Roman" w:hAnsi="Times New Roman" w:cs="Andalus"/>
          <w:sz w:val="24"/>
          <w:szCs w:val="24"/>
        </w:rPr>
        <w:t xml:space="preserve"> </w:t>
      </w:r>
      <w:proofErr w:type="spellStart"/>
      <w:r>
        <w:rPr>
          <w:rFonts w:ascii="Times New Roman" w:hAnsi="Times New Roman" w:cs="Andalus"/>
          <w:sz w:val="24"/>
          <w:szCs w:val="24"/>
        </w:rPr>
        <w:t>Charlieeeeeeeee</w:t>
      </w:r>
      <w:proofErr w:type="spellEnd"/>
      <w:r>
        <w:rPr>
          <w:rFonts w:ascii="Times New Roman" w:hAnsi="Times New Roman" w:cs="Andalus"/>
          <w:sz w:val="24"/>
          <w:szCs w:val="24"/>
        </w:rPr>
        <w:t xml:space="preserve">…Eh ben, si tu veux vraiment le savoir, j’ai juste lu ce qui était écrit sur ton badge ! dit-elle en boudant, avant d’ajouter : dis-moi petite sais-tu où on est ?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w:t>
      </w:r>
      <w:proofErr w:type="spellStart"/>
      <w:r>
        <w:rPr>
          <w:rFonts w:ascii="Times New Roman" w:hAnsi="Times New Roman" w:cs="Andalus"/>
          <w:sz w:val="24"/>
          <w:szCs w:val="24"/>
        </w:rPr>
        <w:t>Hmmm</w:t>
      </w:r>
      <w:proofErr w:type="spellEnd"/>
      <w:r>
        <w:rPr>
          <w:rFonts w:ascii="Times New Roman" w:hAnsi="Times New Roman" w:cs="Andalus"/>
          <w:sz w:val="24"/>
          <w:szCs w:val="24"/>
        </w:rPr>
        <w:t xml:space="preserve"> oui. Mais d’abord réponds à ma question et ensuite je répondrai à la tienne. Pourquoi le temps existe-t-il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Qu’est-ce que c’est que cette question ? Le temps est une suite d’évènements, c’est un repère pour l’être-humain. C’est juste un moyen de mesurer le nombre de moments qu’il nous reste à supporter avant de mourir.</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 Hein c’est tout ? C’est </w:t>
      </w:r>
      <w:proofErr w:type="spellStart"/>
      <w:r>
        <w:rPr>
          <w:rFonts w:ascii="Times New Roman" w:hAnsi="Times New Roman" w:cs="Andalus"/>
          <w:sz w:val="24"/>
          <w:szCs w:val="24"/>
        </w:rPr>
        <w:t>nuuuuullllllll</w:t>
      </w:r>
      <w:proofErr w:type="spellEnd"/>
      <w:r>
        <w:rPr>
          <w:rFonts w:ascii="Times New Roman" w:hAnsi="Times New Roman" w:cs="Andalus"/>
          <w:sz w:val="24"/>
          <w:szCs w:val="24"/>
        </w:rPr>
        <w:t xml:space="preserve">. Et les horloges ? </w:t>
      </w:r>
      <w:proofErr w:type="gramStart"/>
      <w:r>
        <w:rPr>
          <w:rFonts w:ascii="Times New Roman" w:hAnsi="Times New Roman" w:cs="Andalus"/>
          <w:sz w:val="24"/>
          <w:szCs w:val="24"/>
        </w:rPr>
        <w:t>elles</w:t>
      </w:r>
      <w:proofErr w:type="gramEnd"/>
      <w:r>
        <w:rPr>
          <w:rFonts w:ascii="Times New Roman" w:hAnsi="Times New Roman" w:cs="Andalus"/>
          <w:sz w:val="24"/>
          <w:szCs w:val="24"/>
        </w:rPr>
        <w:t xml:space="preserve"> servent à mesurer le nombre de moments aussi ? Et pourquoi y-a-t-il 12 points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Les horloges sont des outils scientifiques et précis. Et je ne sais pas moi, 12 est un chiffre que le premier horloger a choisi, au hasard. Bref maintenant réponds à ma question.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Très bien alors ! On est dans un autre monde ! Un monde isolé du vrai monde. Il n’y a nulle autre personne, à part toi. Si tu veux t’en sortir, il faudra réparer cette horloge pour remettre en marche le temps et retrouver le monde d’avant ! me dit-elle en pointant du doigt une grande horloge blanche et dorée.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Une horloge qui était cassée mais surtout qui indiquait une heure fixe, 00h00. Elle n’indiquait plus la bonne heure. Elle avait perdu sa seule fonction, sa seule raison d’exister.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lastRenderedPageBreak/>
        <w:t>« Il faut la réparer. Pour le faire, il faut que tu réussisses plusieurs épreuves. Pour chaque épreuve réussie, l’aiguille avancera d’une heure. Quand tu réussiras la onzième épreuve, tu pourras enfin rentrer chez toi.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Mais pourquoi onze épreuves et non douze ? </w:t>
      </w:r>
      <w:proofErr w:type="gramStart"/>
      <w:r>
        <w:rPr>
          <w:rFonts w:ascii="Times New Roman" w:hAnsi="Times New Roman" w:cs="Andalus"/>
          <w:sz w:val="24"/>
          <w:szCs w:val="24"/>
        </w:rPr>
        <w:t>demandai-je</w:t>
      </w:r>
      <w:proofErr w:type="gramEnd"/>
      <w:r>
        <w:rPr>
          <w:rFonts w:ascii="Times New Roman" w:hAnsi="Times New Roman" w:cs="Andalus"/>
          <w:sz w:val="24"/>
          <w:szCs w:val="24"/>
        </w:rPr>
        <w:t>.</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Onze est un chiffre que le premier horloger a choisi, au hasard, dit-elle en reprenant mot pour mot ce que je lui avais dit auparavant… Ah oui ! Tu as un temps limité ! </w:t>
      </w:r>
      <w:proofErr w:type="gramStart"/>
      <w:r>
        <w:rPr>
          <w:rFonts w:ascii="Times New Roman" w:hAnsi="Times New Roman" w:cs="Andalus"/>
          <w:sz w:val="24"/>
          <w:szCs w:val="24"/>
        </w:rPr>
        <w:t>même</w:t>
      </w:r>
      <w:proofErr w:type="gramEnd"/>
      <w:r>
        <w:rPr>
          <w:rFonts w:ascii="Times New Roman" w:hAnsi="Times New Roman" w:cs="Andalus"/>
          <w:sz w:val="24"/>
          <w:szCs w:val="24"/>
        </w:rPr>
        <w:t xml:space="preserve"> si l’horloge est cassée, elle sert quand même de minuteur. Si tu n’arrives pas à réussir chaque épreuve en une heure, alors l’aiguille bougera dans le sens contraire. Et ça sera échec et mat pour toi. Le </w:t>
      </w:r>
      <w:r>
        <w:rPr>
          <w:rFonts w:ascii="Times New Roman" w:hAnsi="Times New Roman" w:cs="Andalus"/>
          <w:sz w:val="24"/>
          <w:szCs w:val="24"/>
          <w:u w:val="single"/>
        </w:rPr>
        <w:t>tic-tac</w:t>
      </w:r>
      <w:r>
        <w:rPr>
          <w:rFonts w:ascii="Times New Roman" w:hAnsi="Times New Roman" w:cs="Andalus"/>
          <w:sz w:val="24"/>
          <w:szCs w:val="24"/>
        </w:rPr>
        <w:t xml:space="preserve"> commencera à raisonner dans ta tête si tu n’agis pas </w:t>
      </w:r>
      <w:r>
        <w:rPr>
          <w:rFonts w:ascii="Times New Roman" w:hAnsi="Times New Roman" w:cs="Andalus"/>
          <w:sz w:val="24"/>
          <w:szCs w:val="24"/>
          <w:u w:val="single"/>
        </w:rPr>
        <w:t>dare-dare,</w:t>
      </w:r>
      <w:r>
        <w:rPr>
          <w:rFonts w:ascii="Times New Roman" w:hAnsi="Times New Roman" w:cs="Andalus"/>
          <w:sz w:val="24"/>
          <w:szCs w:val="24"/>
        </w:rPr>
        <w:t xml:space="preserve"> </w:t>
      </w:r>
      <w:proofErr w:type="spellStart"/>
      <w:r>
        <w:rPr>
          <w:rFonts w:ascii="Times New Roman" w:hAnsi="Times New Roman" w:cs="Andalus"/>
          <w:sz w:val="24"/>
          <w:szCs w:val="24"/>
        </w:rPr>
        <w:t>ajouta-t-elle</w:t>
      </w:r>
      <w:proofErr w:type="spellEnd"/>
      <w:r>
        <w:rPr>
          <w:rFonts w:ascii="Times New Roman" w:hAnsi="Times New Roman" w:cs="Andalus"/>
          <w:sz w:val="24"/>
          <w:szCs w:val="24"/>
        </w:rPr>
        <w:t>.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Les paroles de cette petite étaient effrayantes. Elle faisait peur. Une gamine sans innocence. Une fille qui parlait du temps et de la vie d’une façon si perturbante…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Dis comment t’appelles-tu ? Et où se déroule le premier défi ? </w:t>
      </w:r>
      <w:proofErr w:type="gramStart"/>
      <w:r>
        <w:rPr>
          <w:rFonts w:ascii="Times New Roman" w:hAnsi="Times New Roman" w:cs="Andalus"/>
          <w:sz w:val="24"/>
          <w:szCs w:val="24"/>
        </w:rPr>
        <w:t>lui</w:t>
      </w:r>
      <w:proofErr w:type="gramEnd"/>
      <w:r>
        <w:rPr>
          <w:rFonts w:ascii="Times New Roman" w:hAnsi="Times New Roman" w:cs="Andalus"/>
          <w:sz w:val="24"/>
          <w:szCs w:val="24"/>
        </w:rPr>
        <w:t xml:space="preserve"> demandai-je.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Dans la forêt. Il faut que tu rentres à l’intérieur.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La forêt était sombre. On pouvait à peine apercevoir les arbres. Et au beau milieu des arbres, se trouvait une route. D’un pas déterminé, je suis rentré dans cet univers qui m’était inconnu, qui me faisait peur. Ce monde qui regorgeait de mystère. Soudainement, j’entendis une voix, Une petite voix qui annonçait le début de la première épreuve.</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Pour la première épreuve, il faut mettre en ordre les différentes phases du développement de l’embryon.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Pfft ça va être très facile, C’est des connaissances que tout le monde devrait avoir. En plus en une heure ? Ça va être un jeu d’enfants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Une des phases à des sous-phases et il faudra l’indiquer.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Hein ? Comment ça ? </w:t>
      </w:r>
      <w:proofErr w:type="gramStart"/>
      <w:r>
        <w:rPr>
          <w:rFonts w:ascii="Times New Roman" w:hAnsi="Times New Roman" w:cs="Andalus"/>
          <w:sz w:val="24"/>
          <w:szCs w:val="24"/>
        </w:rPr>
        <w:t>saleté</w:t>
      </w:r>
      <w:proofErr w:type="gramEnd"/>
      <w:r>
        <w:rPr>
          <w:rFonts w:ascii="Times New Roman" w:hAnsi="Times New Roman" w:cs="Andalus"/>
          <w:sz w:val="24"/>
          <w:szCs w:val="24"/>
        </w:rPr>
        <w:t xml:space="preserve"> de voix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Embryon et fonctions nourricières ;</w:t>
      </w:r>
      <w:r>
        <w:rPr>
          <w:rFonts w:ascii="Times New Roman" w:hAnsi="Times New Roman"/>
          <w:sz w:val="24"/>
          <w:szCs w:val="24"/>
        </w:rPr>
        <w:t xml:space="preserve"> </w:t>
      </w:r>
      <w:r>
        <w:rPr>
          <w:rFonts w:ascii="Times New Roman" w:hAnsi="Times New Roman" w:cs="Andalus"/>
          <w:sz w:val="24"/>
          <w:szCs w:val="24"/>
        </w:rPr>
        <w:t xml:space="preserve">Embryon </w:t>
      </w:r>
      <w:proofErr w:type="spellStart"/>
      <w:r>
        <w:rPr>
          <w:rFonts w:ascii="Times New Roman" w:hAnsi="Times New Roman" w:cs="Andalus"/>
          <w:sz w:val="24"/>
          <w:szCs w:val="24"/>
        </w:rPr>
        <w:t>tridermique</w:t>
      </w:r>
      <w:proofErr w:type="spellEnd"/>
      <w:r>
        <w:rPr>
          <w:rFonts w:ascii="Times New Roman" w:hAnsi="Times New Roman" w:cs="Andalus"/>
          <w:sz w:val="24"/>
          <w:szCs w:val="24"/>
        </w:rPr>
        <w:t xml:space="preserve"> ; Métamérisation ; </w:t>
      </w:r>
      <w:proofErr w:type="spellStart"/>
      <w:r>
        <w:rPr>
          <w:rFonts w:ascii="Times New Roman" w:hAnsi="Times New Roman" w:cs="Andalus"/>
          <w:sz w:val="24"/>
          <w:szCs w:val="24"/>
        </w:rPr>
        <w:t>Blastulation</w:t>
      </w:r>
      <w:proofErr w:type="spellEnd"/>
      <w:r>
        <w:rPr>
          <w:rFonts w:ascii="Times New Roman" w:hAnsi="Times New Roman" w:cs="Andalus"/>
          <w:sz w:val="24"/>
          <w:szCs w:val="24"/>
        </w:rPr>
        <w:t xml:space="preserve"> ; Apparition du mésoderme et croissance de l'amnios ; Délimitation de l'embryon ; Neurulation Structuration du disque embryonnaire ; Fécondation ; Gastrulation ; Segmentation : de l'œuf à la morula ; Nidation.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Qu’est-ce que c’est que ces termes… Je connais les grandes phases, je les ai reconnues. Pour les sous-phases, c’est normalement « gastrulation » qui les enveloppe donc tout ce que je ne connais pas va dans cette phase. Donc ça donne : « Fécondation ; Segmentation : de l'œuf à la morula ; </w:t>
      </w:r>
      <w:proofErr w:type="spellStart"/>
      <w:r>
        <w:rPr>
          <w:rFonts w:ascii="Times New Roman" w:hAnsi="Times New Roman" w:cs="Andalus"/>
          <w:sz w:val="24"/>
          <w:szCs w:val="24"/>
        </w:rPr>
        <w:t>Blastulation</w:t>
      </w:r>
      <w:proofErr w:type="spellEnd"/>
      <w:r>
        <w:rPr>
          <w:rFonts w:ascii="Times New Roman" w:hAnsi="Times New Roman" w:cs="Andalus"/>
          <w:sz w:val="24"/>
          <w:szCs w:val="24"/>
        </w:rPr>
        <w:t xml:space="preserve"> ; Nidation ; Gastrulation ; Délimitation de l'embryon » « et pour les sous-phases c’est </w:t>
      </w:r>
      <w:r>
        <w:rPr>
          <w:rFonts w:ascii="Times New Roman" w:hAnsi="Times New Roman" w:cs="Andalus"/>
          <w:sz w:val="24"/>
          <w:szCs w:val="24"/>
        </w:rPr>
        <w:lastRenderedPageBreak/>
        <w:t xml:space="preserve">dans gastrulation : Embryon et fonctions nourricières ; Apparition du mésoderme et croissance de l'amnios ; Embryon </w:t>
      </w:r>
      <w:proofErr w:type="spellStart"/>
      <w:r>
        <w:rPr>
          <w:rFonts w:ascii="Times New Roman" w:hAnsi="Times New Roman" w:cs="Andalus"/>
          <w:sz w:val="24"/>
          <w:szCs w:val="24"/>
        </w:rPr>
        <w:t>tridermique</w:t>
      </w:r>
      <w:proofErr w:type="spellEnd"/>
      <w:r>
        <w:rPr>
          <w:rFonts w:ascii="Times New Roman" w:hAnsi="Times New Roman" w:cs="Andalus"/>
          <w:sz w:val="24"/>
          <w:szCs w:val="24"/>
        </w:rPr>
        <w:t xml:space="preserve"> ; Structuration du disque embryonnaire ; Neurulation ; Métamérisation.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Tic-tac : première épreuve réussite ! L’aiguille avance d’un cran. </w:t>
      </w:r>
    </w:p>
    <w:p w:rsidR="00043877" w:rsidRDefault="00043877" w:rsidP="00043877">
      <w:pPr>
        <w:spacing w:line="360" w:lineRule="auto"/>
        <w:jc w:val="both"/>
        <w:rPr>
          <w:rFonts w:ascii="Times New Roman" w:hAnsi="Times New Roman"/>
          <w:sz w:val="24"/>
          <w:szCs w:val="24"/>
        </w:rPr>
      </w:pPr>
      <w:r>
        <w:rPr>
          <w:noProof/>
          <w:lang w:val="en-US" w:eastAsia="en-US"/>
        </w:rPr>
        <mc:AlternateContent>
          <mc:Choice Requires="wps">
            <w:drawing>
              <wp:anchor distT="0" distB="0" distL="0" distR="0" simplePos="0" relativeHeight="251661312" behindDoc="0" locked="0" layoutInCell="1" allowOverlap="1" wp14:anchorId="7117E2A9" wp14:editId="3C5F6A60">
                <wp:simplePos x="0" y="0"/>
                <wp:positionH relativeFrom="column">
                  <wp:posOffset>-885190</wp:posOffset>
                </wp:positionH>
                <wp:positionV relativeFrom="paragraph">
                  <wp:posOffset>285750</wp:posOffset>
                </wp:positionV>
                <wp:extent cx="7539355" cy="33655"/>
                <wp:effectExtent l="0" t="0" r="25400" b="25400"/>
                <wp:wrapNone/>
                <wp:docPr id="6" name="Connecteur droit 3"/>
                <wp:cNvGraphicFramePr/>
                <a:graphic xmlns:a="http://schemas.openxmlformats.org/drawingml/2006/main">
                  <a:graphicData uri="http://schemas.microsoft.com/office/word/2010/wordprocessingShape">
                    <wps:wsp>
                      <wps:cNvCnPr/>
                      <wps:spPr>
                        <a:xfrm flipV="1">
                          <a:off x="0" y="0"/>
                          <a:ext cx="7538760" cy="3060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5E4682C" id="Connecteur droit 3" o:spid="_x0000_s1026" style="position:absolute;flip:y;z-index:251661312;visibility:visible;mso-wrap-style:square;mso-wrap-distance-left:0;mso-wrap-distance-top:0;mso-wrap-distance-right:0;mso-wrap-distance-bottom:0;mso-position-horizontal:absolute;mso-position-horizontal-relative:text;mso-position-vertical:absolute;mso-position-vertical-relative:text" from="-69.7pt,22.5pt" to="523.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KH2AEAAPYDAAAOAAAAZHJzL2Uyb0RvYy54bWysU01vFDEMvSPxH6Lc2Zntim012tketioX&#10;BBVQ7mnG2Y2UxJGT/fr3OJnttICEBOISxY797PfsrG5P3okDULIYejmftVJA0DjYsO3l47f7dzdS&#10;pKzCoBwG6OUZkrxdv32zOsYOrnCHbgASDBJSd4y93OUcu6ZJegdepRlGCPxokLzKbNK2GUgdGd27&#10;5qptl80RaYiEGlJi7934KNcV3xjQ+bMxCbJwveTecj2pnk/lbNYr1W1JxZ3VlzbUP3ThlQ1cdIK6&#10;U1mJPdnfoLzVhAlNnmn0DRpjNVQOzGbe/sLm605FqFxYnBQnmdL/g9WfDg8k7NDLpRRBeR7RBkNg&#10;3WBPYiC0WSyKSseYOg7ehAe6WCk+UKF8MuSFcTZ+5wWoIjAtcaoanyeN4ZSFZuf1+8XN9ZJHoflt&#10;0S7bOoNmhClwkVL+AOhFufTS2VAkUJ06fEyZS3Poc0hxu1DOhM4O99a5apTlgY0jcVA89nyaFwKc&#10;91MU4T4Mo79gNIXgSKne8tnBiP8FDAvErY/k6mq+oCutIeTnCi5wdEkz3MuU2FYCf0y8xJdUqGv7&#10;N8lTRq2MIU/J3gakyv4VqXJ9wuFcJ1l583JVgS4foWzva7uq8/Jd1z8AAAD//wMAUEsDBBQABgAI&#10;AAAAIQC7m4l54gAAAAsBAAAPAAAAZHJzL2Rvd25yZXYueG1sTI/LTsMwEEX3SPyDNUhsUGu3TYCG&#10;OJVBYsNjQemiSycekoh4HMVumv593RUsR3N077n5ZrIdG3HwrSMJi7kAhlQ501ItYff9OnsE5oMm&#10;oztHKOGEHjbF9VWuM+OO9IXjNtQshpDPtIQmhD7j3FcNWu3nrkeKvx83WB3iOdTcDPoYw23Hl0Lc&#10;c6tbig2N7vGlwep3e7AS6r0a1Xv7plK3V8uw+yg/n+9KKW9vJvUELOAU/mC46Ed1KKJT6Q5kPOsk&#10;zBardRJZCUkaR10IkTysgZUSUrECXuT8/4biDAAA//8DAFBLAQItABQABgAIAAAAIQC2gziS/gAA&#10;AOEBAAATAAAAAAAAAAAAAAAAAAAAAABbQ29udGVudF9UeXBlc10ueG1sUEsBAi0AFAAGAAgAAAAh&#10;ADj9If/WAAAAlAEAAAsAAAAAAAAAAAAAAAAALwEAAF9yZWxzLy5yZWxzUEsBAi0AFAAGAAgAAAAh&#10;AGOmwofYAQAA9gMAAA4AAAAAAAAAAAAAAAAALgIAAGRycy9lMm9Eb2MueG1sUEsBAi0AFAAGAAgA&#10;AAAhALubiXniAAAACwEAAA8AAAAAAAAAAAAAAAAAMgQAAGRycy9kb3ducmV2LnhtbFBLBQYAAAAA&#10;BAAEAPMAAABBBQAAAAA=&#10;" strokecolor="black [3213]" strokeweight=".5pt"/>
            </w:pict>
          </mc:Fallback>
        </mc:AlternateContent>
      </w:r>
      <w:r>
        <w:rPr>
          <w:rFonts w:ascii="Times New Roman" w:hAnsi="Times New Roman" w:cs="Andalus"/>
          <w:sz w:val="24"/>
          <w:szCs w:val="24"/>
        </w:rPr>
        <w:t>« Bravo Charlie ! »</w:t>
      </w:r>
    </w:p>
    <w:p w:rsidR="00043877" w:rsidRDefault="00043877" w:rsidP="00043877">
      <w:pPr>
        <w:spacing w:line="360" w:lineRule="auto"/>
        <w:jc w:val="both"/>
        <w:rPr>
          <w:rFonts w:cs="Andalus"/>
        </w:rPr>
      </w:pP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La onzième épreuve commence ! Enfin…C’est terminé. La onzième épreuve… La dernière épreuve…</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Il faut résoudre une énigme, une énigme très connue : l’énigme du Sphinx. Quel être, pourvu d'une seule voix, a d'abord quatre jambes le matin, puis deux jambes à midi, et trois jambes le soir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Euh…mon petit-fils me l’avait déjà posée…C’est l’Homme…Oui, c’est ça… L’Homme est la bonne réponse.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Tic-tac : onzième épreuve réussie ! L’aiguille avance d’un cran. Enfin c’est terminé…Toutes ces épreuves…Tous ces moments difficiles…Tout est fini.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 Bravo Charlie. Tu as réussi. Tu mérites de retourner chez toi.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Merci.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Charles, le temps n’est pas un moyen de mesurer le nombre de moments qu’il nous reste à supporter avant de mourir. Non, loin de là, le temps est un moyen de mesurer le nombre de moments qu’il nous reste à vivre, le nombre d’opportunités qu’il nous reste pour découvrir et explorer, avant de fermer les yeux pour de bon. Vis ta vie correctement avant de le regretter. Voilà comment faire avancer l’aiguille jusqu’au douze. Le douze n’est que la mort et la douzième épreuve n’est que les derniers moments avant la mort.  Et une dernière chose… Tu me l’avais demandé lors de notre rencontre : mon prénom. Et comme promis, je te le dis. C’est Élise. Au revoir, mon Charlie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Ce furent les derniers paroles prononcées par la petite fille, non devrais-je dire, par Élise… Oui, ses dernières paroles avant se faire pulvériser par un laser rouge. A ce moment-là, j’ai eu l’impression de perdre une partie de moi. Je crois avoir crié jusqu’à en perdre la voix…</w:t>
      </w:r>
    </w:p>
    <w:p w:rsidR="00043877" w:rsidRDefault="00043877" w:rsidP="00043877">
      <w:pPr>
        <w:spacing w:line="360" w:lineRule="auto"/>
        <w:jc w:val="center"/>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0" distR="0" simplePos="0" relativeHeight="251662336" behindDoc="0" locked="0" layoutInCell="1" allowOverlap="1" wp14:anchorId="3380BDD1" wp14:editId="6CFEC5B4">
                <wp:simplePos x="0" y="0"/>
                <wp:positionH relativeFrom="page">
                  <wp:posOffset>6350</wp:posOffset>
                </wp:positionH>
                <wp:positionV relativeFrom="paragraph">
                  <wp:posOffset>171450</wp:posOffset>
                </wp:positionV>
                <wp:extent cx="7533005" cy="71755"/>
                <wp:effectExtent l="0" t="0" r="31750" b="25400"/>
                <wp:wrapNone/>
                <wp:docPr id="7" name="Connecteur droit 4"/>
                <wp:cNvGraphicFramePr/>
                <a:graphic xmlns:a="http://schemas.openxmlformats.org/drawingml/2006/main">
                  <a:graphicData uri="http://schemas.microsoft.com/office/word/2010/wordprocessingShape">
                    <wps:wsp>
                      <wps:cNvCnPr/>
                      <wps:spPr>
                        <a:xfrm flipV="1">
                          <a:off x="0" y="0"/>
                          <a:ext cx="7532280" cy="6876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5FE5D03" id="Connecteur droit 4" o:spid="_x0000_s1026" style="position:absolute;flip:y;z-index:251662336;visibility:visible;mso-wrap-style:square;mso-wrap-distance-left:0;mso-wrap-distance-top:0;mso-wrap-distance-right:0;mso-wrap-distance-bottom:0;mso-position-horizontal:absolute;mso-position-horizontal-relative:page;mso-position-vertical:absolute;mso-position-vertical-relative:text" from=".5pt,13.5pt" to="593.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kE2AEAAPYDAAAOAAAAZHJzL2Uyb0RvYy54bWysU02PEzEMvSPxH6Lc6bQF2mq00z10tVwQ&#10;VLBwz2acNlISR0769e9xMt3ZBSQkEJcoduxnv2fn5vbsnTgCJYuhk7PJVAoIGnsbdp389nD/ZiVF&#10;yir0ymGATl4gydv161c3p9jCHPfoeiDBICG1p9jJfc6xbZqk9+BVmmCEwI8GyavMJu2antSJ0b1r&#10;5tPpojkh9ZFQQ0rsvRse5briGwM6fzYmQRauk9xbrifV87GczfpGtTtScW/1tQ31D114ZQMXHaHu&#10;VFbiQPY3KG81YUKTJxp9g8ZYDZUDs5lNf2Hzda8iVC4sToqjTOn/wepPxy0J23dyKUVQnke0wRBY&#10;NziQ6AltFu+KSqeYWg7ehC1drRS3VCifDXlhnI3feQGqCExLnKvGl1FjOGeh2bl8/3Y+X/EoNL8t&#10;VstFnUEzwBS4SCl/APSiXDrpbCgSqFYdP6bMpTn0KaS4XShnQmf7e+tcNcrywMaROCoeez7PCgHO&#10;+ymK8BD6wV8wmkJwoFRv+eJgwP8ChgXi1gdydTWf0ZXWEPJTBRc4uqQZ7mVMnFYCf0y8xpdUqGv7&#10;N8ljRq2MIY/J3gakyv4FqXJ9xP5SJ1l583JVga4foWzvS7uq8/xd1z8AAAD//wMAUEsDBBQABgAI&#10;AAAAIQBRMYWI3wAAAAgBAAAPAAAAZHJzL2Rvd25yZXYueG1sTI/NTsMwEITvSLyDtUhcEHWaCBqF&#10;OJVB4sLPgdJDj068JBHxOordNLw92xOcVqMZzX5Tbhc3iBmn0HtSsF4lIJAab3tqFew/n29zECEa&#10;smbwhAp+MMC2urwoTWH9iT5w3sVWcAmFwijoYhwLKUPToTNh5Uck9r785ExkObXSTubE5W6QaZLc&#10;S2d64g+dGfGpw+Z7d3QK2oOe9Wv/ou/8Qadx/1a/P97USl1fLfoBRMQl/oXhjM/oUDFT7Y9kgxhY&#10;85KoIN3wPdvrfJOBqBVkeQayKuX/AdUvAAAA//8DAFBLAQItABQABgAIAAAAIQC2gziS/gAAAOEB&#10;AAATAAAAAAAAAAAAAAAAAAAAAABbQ29udGVudF9UeXBlc10ueG1sUEsBAi0AFAAGAAgAAAAhADj9&#10;If/WAAAAlAEAAAsAAAAAAAAAAAAAAAAALwEAAF9yZWxzLy5yZWxzUEsBAi0AFAAGAAgAAAAhALbT&#10;uQTYAQAA9gMAAA4AAAAAAAAAAAAAAAAALgIAAGRycy9lMm9Eb2MueG1sUEsBAi0AFAAGAAgAAAAh&#10;AFExhYjfAAAACAEAAA8AAAAAAAAAAAAAAAAAMgQAAGRycy9kb3ducmV2LnhtbFBLBQYAAAAABAAE&#10;APMAAAA+BQAAAAA=&#10;" strokecolor="black [3213]" strokeweight=".5pt">
                <w10:wrap anchorx="page"/>
              </v:line>
            </w:pict>
          </mc:Fallback>
        </mc:AlternateContent>
      </w:r>
    </w:p>
    <w:p w:rsidR="00043877" w:rsidRDefault="00043877" w:rsidP="00043877">
      <w:pPr>
        <w:spacing w:line="360" w:lineRule="auto"/>
        <w:jc w:val="both"/>
        <w:rPr>
          <w:rFonts w:cs="Andalus"/>
        </w:rPr>
      </w:pP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lastRenderedPageBreak/>
        <w:t xml:space="preserve">« Non ! Élise ! S’il te plaît reviens ! Je t’en supplie, ne m’abandonne pas ! dit </w:t>
      </w:r>
      <w:proofErr w:type="spellStart"/>
      <w:r>
        <w:rPr>
          <w:rFonts w:ascii="Times New Roman" w:hAnsi="Times New Roman" w:cs="Andalus"/>
          <w:sz w:val="24"/>
          <w:szCs w:val="24"/>
        </w:rPr>
        <w:t>M.Dupes</w:t>
      </w:r>
      <w:proofErr w:type="spellEnd"/>
      <w:r>
        <w:rPr>
          <w:rFonts w:ascii="Times New Roman" w:hAnsi="Times New Roman" w:cs="Andalus"/>
          <w:sz w:val="24"/>
          <w:szCs w:val="24"/>
        </w:rPr>
        <w:t>.  Élise ! Je te promets de prendre soin de ma vie ! De ne plus me lamenter et gaspiller mon temps, cette chose précieuse ! Je t’en supplie...Reviens Élise… ajouta-t-il en pleurant.</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Monsieur calmez-vous s’il vous plaît. Gardez votre sang froid. » </w:t>
      </w:r>
      <w:proofErr w:type="gramStart"/>
      <w:r>
        <w:rPr>
          <w:rFonts w:ascii="Times New Roman" w:hAnsi="Times New Roman" w:cs="Andalus"/>
          <w:sz w:val="24"/>
          <w:szCs w:val="24"/>
        </w:rPr>
        <w:t>dit</w:t>
      </w:r>
      <w:proofErr w:type="gramEnd"/>
      <w:r>
        <w:rPr>
          <w:rFonts w:ascii="Times New Roman" w:hAnsi="Times New Roman" w:cs="Andalus"/>
          <w:sz w:val="24"/>
          <w:szCs w:val="24"/>
        </w:rPr>
        <w:t xml:space="preserve"> l’infirmière</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 Qu’est-ce qu’il a ? Pourquoi est-il est en train de crier et de pleurer ? </w:t>
      </w:r>
      <w:proofErr w:type="spellStart"/>
      <w:r>
        <w:rPr>
          <w:rFonts w:ascii="Times New Roman" w:hAnsi="Times New Roman" w:cs="Andalus"/>
          <w:sz w:val="24"/>
          <w:szCs w:val="24"/>
        </w:rPr>
        <w:t>ajouta-t-elle</w:t>
      </w:r>
      <w:proofErr w:type="spellEnd"/>
      <w:r>
        <w:rPr>
          <w:rFonts w:ascii="Times New Roman" w:hAnsi="Times New Roman" w:cs="Andalus"/>
          <w:sz w:val="24"/>
          <w:szCs w:val="24"/>
        </w:rPr>
        <w:t xml:space="preserve"> à l’attention du médecin.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Ce patient est atteint de schizophrénie. Il est en train d’halluciner depuis tout à l’heure…Je me demande ce qu’il est en train de voir…</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Mais pourquoi est-il en train de crier votre prénom ? </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Je n’en ai aucune idée » répondit le docteur Élise.</w:t>
      </w:r>
    </w:p>
    <w:p w:rsidR="00043877" w:rsidRDefault="00043877" w:rsidP="00043877">
      <w:pPr>
        <w:spacing w:line="360" w:lineRule="auto"/>
        <w:jc w:val="both"/>
        <w:rPr>
          <w:rFonts w:ascii="Times New Roman" w:hAnsi="Times New Roman"/>
          <w:sz w:val="24"/>
          <w:szCs w:val="24"/>
        </w:rPr>
      </w:pPr>
      <w:r>
        <w:rPr>
          <w:rFonts w:ascii="Times New Roman" w:hAnsi="Times New Roman" w:cs="Andalus"/>
          <w:sz w:val="24"/>
          <w:szCs w:val="24"/>
        </w:rPr>
        <w:t xml:space="preserve">Rappelez-vous d’une chose : celui qui croit, toute sa vie être en </w:t>
      </w:r>
      <w:r>
        <w:rPr>
          <w:rFonts w:ascii="Times New Roman" w:hAnsi="Times New Roman" w:cs="Andalus"/>
          <w:sz w:val="24"/>
          <w:szCs w:val="24"/>
          <w:u w:val="single"/>
        </w:rPr>
        <w:t>hivernage,</w:t>
      </w:r>
      <w:r>
        <w:rPr>
          <w:rFonts w:ascii="Times New Roman" w:hAnsi="Times New Roman" w:cs="Andalus"/>
          <w:sz w:val="24"/>
          <w:szCs w:val="24"/>
        </w:rPr>
        <w:t xml:space="preserve"> finira par la vivre dans une fausse cage.</w:t>
      </w:r>
    </w:p>
    <w:p w:rsidR="00043877" w:rsidRDefault="00043877" w:rsidP="00043877">
      <w:pPr>
        <w:spacing w:line="360" w:lineRule="auto"/>
        <w:jc w:val="both"/>
        <w:rPr>
          <w:rFonts w:ascii="Times New Roman" w:hAnsi="Times New Roman" w:cs="Andalus"/>
          <w:sz w:val="24"/>
          <w:szCs w:val="24"/>
        </w:rPr>
      </w:pPr>
    </w:p>
    <w:p w:rsidR="00043877" w:rsidRDefault="00043877" w:rsidP="00043877">
      <w:pPr>
        <w:spacing w:line="360" w:lineRule="auto"/>
        <w:jc w:val="center"/>
        <w:rPr>
          <w:rFonts w:ascii="Times New Roman" w:hAnsi="Times New Roman"/>
          <w:sz w:val="24"/>
          <w:szCs w:val="24"/>
        </w:rPr>
      </w:pPr>
      <w:r>
        <w:rPr>
          <w:rFonts w:ascii="Times New Roman" w:hAnsi="Times New Roman" w:cs="Andalus"/>
          <w:b/>
          <w:bCs/>
          <w:sz w:val="24"/>
          <w:szCs w:val="24"/>
        </w:rPr>
        <w:t xml:space="preserve">                        </w:t>
      </w:r>
      <w:r>
        <w:rPr>
          <w:rFonts w:ascii="Times New Roman" w:hAnsi="Times New Roman" w:cs="Andalus"/>
          <w:b/>
          <w:bCs/>
          <w:sz w:val="44"/>
          <w:szCs w:val="44"/>
        </w:rPr>
        <w:t>FIN</w:t>
      </w:r>
    </w:p>
    <w:p w:rsidR="00043877" w:rsidRDefault="00043877" w:rsidP="00043877"/>
    <w:p w:rsidR="00F57C91" w:rsidRPr="00043877" w:rsidRDefault="00970C1F" w:rsidP="00043877"/>
    <w:sectPr w:rsidR="00F57C91" w:rsidRPr="00043877">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88"/>
    <w:rsid w:val="00043877"/>
    <w:rsid w:val="00410ADE"/>
    <w:rsid w:val="00970C1F"/>
    <w:rsid w:val="00BF61F6"/>
    <w:rsid w:val="00BF7ABE"/>
    <w:rsid w:val="00E36688"/>
    <w:rsid w:val="00F14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AFA59-DB95-40FA-B724-1096753E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88"/>
    <w:pPr>
      <w:suppressAutoHyphens/>
      <w:spacing w:after="0" w:line="276" w:lineRule="auto"/>
    </w:pPr>
    <w:rPr>
      <w:rFonts w:ascii="Arial" w:eastAsia="Arial"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E36688"/>
    <w:pPr>
      <w:suppressAutoHyphens/>
      <w:spacing w:after="0" w:line="276" w:lineRule="auto"/>
    </w:pPr>
    <w:rPr>
      <w:rFonts w:ascii="Arial" w:eastAsia="Arial"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Dounia AL Ayoubi</dc:creator>
  <cp:keywords/>
  <dc:description/>
  <cp:lastModifiedBy>Dounia AL Ayoubi</cp:lastModifiedBy>
  <cp:revision>2</cp:revision>
  <dcterms:created xsi:type="dcterms:W3CDTF">2023-06-07T07:44:00Z</dcterms:created>
  <dcterms:modified xsi:type="dcterms:W3CDTF">2023-06-07T07:44:00Z</dcterms:modified>
</cp:coreProperties>
</file>